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379"/>
      </w:tblGrid>
      <w:tr w:rsidR="005C735B" w:rsidRPr="005615FD" w:rsidTr="005A0731">
        <w:tc>
          <w:tcPr>
            <w:tcW w:w="4219" w:type="dxa"/>
          </w:tcPr>
          <w:p w:rsidR="005C735B" w:rsidRPr="005615FD" w:rsidRDefault="005C735B" w:rsidP="005A0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5FD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5C735B" w:rsidRPr="005615FD" w:rsidRDefault="005C735B" w:rsidP="005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F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002CF" wp14:editId="7F488C5F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199390</wp:posOffset>
                      </wp:positionV>
                      <wp:extent cx="12096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15.7pt" to="107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" strokecolor="#4a7ebb"/>
                  </w:pict>
                </mc:Fallback>
              </mc:AlternateContent>
            </w:r>
            <w:r w:rsidRPr="005615FD">
              <w:rPr>
                <w:rFonts w:ascii="Times New Roman" w:hAnsi="Times New Roman" w:cs="Times New Roman"/>
                <w:b/>
                <w:sz w:val="28"/>
                <w:szCs w:val="28"/>
              </w:rPr>
              <w:t>XÃ THẠCH HƯNG</w:t>
            </w:r>
          </w:p>
          <w:p w:rsidR="005C735B" w:rsidRPr="005615FD" w:rsidRDefault="005C735B" w:rsidP="005A0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35B" w:rsidRPr="005615FD" w:rsidRDefault="005C735B" w:rsidP="005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5FD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r w:rsidRPr="005615FD">
              <w:rPr>
                <w:rFonts w:ascii="Times New Roman" w:hAnsi="Times New Roman" w:cs="Times New Roman"/>
                <w:sz w:val="28"/>
                <w:szCs w:val="28"/>
              </w:rPr>
              <w:t xml:space="preserve"> /TB-UBND</w:t>
            </w:r>
          </w:p>
        </w:tc>
        <w:tc>
          <w:tcPr>
            <w:tcW w:w="6379" w:type="dxa"/>
          </w:tcPr>
          <w:p w:rsidR="005C735B" w:rsidRPr="005615FD" w:rsidRDefault="005C735B" w:rsidP="005A0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5F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C735B" w:rsidRPr="005615FD" w:rsidRDefault="005C735B" w:rsidP="005A0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5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proofErr w:type="spellStart"/>
            <w:r w:rsidRPr="005615FD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5615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15FD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5615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615FD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5615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5615FD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5615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15FD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5C735B" w:rsidRPr="005615FD" w:rsidRDefault="005C735B" w:rsidP="005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F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3E1C2A" wp14:editId="72CB3047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-5080</wp:posOffset>
                      </wp:positionV>
                      <wp:extent cx="19716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-.4pt" to="21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" strokecolor="#4a7ebb"/>
                  </w:pict>
                </mc:Fallback>
              </mc:AlternateContent>
            </w:r>
          </w:p>
          <w:p w:rsidR="005C735B" w:rsidRPr="005615FD" w:rsidRDefault="005C735B" w:rsidP="005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615FD">
              <w:rPr>
                <w:rFonts w:ascii="Times New Roman" w:hAnsi="Times New Roman" w:cs="Times New Roman"/>
                <w:sz w:val="28"/>
                <w:szCs w:val="28"/>
              </w:rPr>
              <w:t>Thạ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</w:t>
            </w:r>
            <w:r w:rsidRPr="00561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5FD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5615FD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</w:tbl>
    <w:p w:rsidR="005C735B" w:rsidRPr="005615FD" w:rsidRDefault="005C735B" w:rsidP="005C735B">
      <w:pPr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35B" w:rsidRPr="005615FD" w:rsidRDefault="005C735B" w:rsidP="005C7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5FD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5C735B" w:rsidRPr="005615FD" w:rsidRDefault="005C735B" w:rsidP="005C7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Lịch</w:t>
      </w:r>
      <w:proofErr w:type="spellEnd"/>
      <w:r w:rsidRPr="0056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56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56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06</w:t>
      </w:r>
      <w:r w:rsidRPr="0056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5615FD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5C735B" w:rsidRPr="005615FD" w:rsidRDefault="005C735B" w:rsidP="005C7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2015;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2013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>;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25E22">
        <w:rPr>
          <w:rFonts w:ascii="Times New Roman" w:hAnsi="Times New Roman" w:cs="Times New Roman"/>
          <w:sz w:val="28"/>
          <w:szCs w:val="28"/>
        </w:rPr>
        <w:t xml:space="preserve"> 49</w:t>
      </w:r>
      <w:r w:rsidRPr="005615FD">
        <w:rPr>
          <w:rFonts w:ascii="Times New Roman" w:hAnsi="Times New Roman" w:cs="Times New Roman"/>
          <w:sz w:val="28"/>
          <w:szCs w:val="28"/>
        </w:rPr>
        <w:t xml:space="preserve">/QĐ-UBND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r w:rsidR="00A25E22">
        <w:rPr>
          <w:rFonts w:ascii="Times New Roman" w:hAnsi="Times New Roman" w:cs="Times New Roman"/>
          <w:sz w:val="28"/>
          <w:szCs w:val="28"/>
        </w:rPr>
        <w:t>17/4/2023</w:t>
      </w:r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>;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A25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E2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A25E22">
        <w:rPr>
          <w:rFonts w:ascii="Times New Roman" w:hAnsi="Times New Roman" w:cs="Times New Roman"/>
          <w:sz w:val="28"/>
          <w:szCs w:val="28"/>
        </w:rPr>
        <w:t xml:space="preserve"> 07</w:t>
      </w:r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>: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I.Đại</w:t>
      </w:r>
      <w:proofErr w:type="spellEnd"/>
      <w:r w:rsidRPr="0056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6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Hưng</w:t>
      </w:r>
      <w:proofErr w:type="spellEnd"/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II.Thời</w:t>
      </w:r>
      <w:proofErr w:type="spellEnd"/>
      <w:r w:rsidRPr="0056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56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56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56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56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="00AD27CC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="00AD27C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AD27CC">
        <w:rPr>
          <w:rFonts w:ascii="Times New Roman" w:hAnsi="Times New Roman" w:cs="Times New Roman"/>
          <w:b/>
          <w:sz w:val="28"/>
          <w:szCs w:val="28"/>
        </w:rPr>
        <w:t xml:space="preserve"> 06/07</w:t>
      </w:r>
      <w:r w:rsidRPr="005615FD">
        <w:rPr>
          <w:rFonts w:ascii="Times New Roman" w:hAnsi="Times New Roman" w:cs="Times New Roman"/>
          <w:b/>
          <w:sz w:val="28"/>
          <w:szCs w:val="28"/>
        </w:rPr>
        <w:t>/2023</w:t>
      </w:r>
      <w:r w:rsidRPr="005615FD">
        <w:rPr>
          <w:rFonts w:ascii="Times New Roman" w:hAnsi="Times New Roman" w:cs="Times New Roman"/>
          <w:sz w:val="28"/>
          <w:szCs w:val="28"/>
        </w:rPr>
        <w:t>: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: 7h30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11h30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15FD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:14h30</w:t>
      </w:r>
      <w:proofErr w:type="gram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17h30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>: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CC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="00AD2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C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AD2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CC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proofErr w:type="gramStart"/>
      <w:r w:rsidRPr="005615F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Nhung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615FD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="00AD27CC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="00AD27C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AD27CC">
        <w:rPr>
          <w:rFonts w:ascii="Times New Roman" w:hAnsi="Times New Roman" w:cs="Times New Roman"/>
          <w:b/>
          <w:sz w:val="28"/>
          <w:szCs w:val="28"/>
        </w:rPr>
        <w:t xml:space="preserve"> 13/06</w:t>
      </w:r>
      <w:r w:rsidRPr="005615FD">
        <w:rPr>
          <w:rFonts w:ascii="Times New Roman" w:hAnsi="Times New Roman" w:cs="Times New Roman"/>
          <w:b/>
          <w:sz w:val="28"/>
          <w:szCs w:val="28"/>
        </w:rPr>
        <w:t>/2023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sang: 7h30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11h30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15FD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:14h30</w:t>
      </w:r>
      <w:proofErr w:type="gram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17h30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>: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CC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="00AD2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C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AD2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CC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proofErr w:type="gramStart"/>
      <w:r w:rsidRPr="005615F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Nhung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Liện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15FD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HĐND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xã</w:t>
      </w:r>
      <w:proofErr w:type="spellEnd"/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15FD">
        <w:rPr>
          <w:rFonts w:ascii="Times New Roman" w:hAnsi="Times New Roman" w:cs="Times New Roman"/>
          <w:b/>
          <w:sz w:val="28"/>
          <w:szCs w:val="28"/>
        </w:rPr>
        <w:t>3.Thứ</w:t>
      </w:r>
      <w:proofErr w:type="gramEnd"/>
      <w:r w:rsidR="00497CC5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="00497CC5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497CC5">
        <w:rPr>
          <w:rFonts w:ascii="Times New Roman" w:hAnsi="Times New Roman" w:cs="Times New Roman"/>
          <w:b/>
          <w:sz w:val="28"/>
          <w:szCs w:val="28"/>
        </w:rPr>
        <w:t xml:space="preserve"> 20/06</w:t>
      </w:r>
      <w:r w:rsidRPr="005615FD">
        <w:rPr>
          <w:rFonts w:ascii="Times New Roman" w:hAnsi="Times New Roman" w:cs="Times New Roman"/>
          <w:b/>
          <w:sz w:val="28"/>
          <w:szCs w:val="28"/>
        </w:rPr>
        <w:t>/2023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sang: 7h30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11h30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15FD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:14h30</w:t>
      </w:r>
      <w:proofErr w:type="gram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17h30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>: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CC5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="00497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CC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497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CC5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proofErr w:type="gramStart"/>
      <w:r w:rsidRPr="005615F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Nhung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15FD">
        <w:rPr>
          <w:rFonts w:ascii="Times New Roman" w:hAnsi="Times New Roman" w:cs="Times New Roman"/>
          <w:b/>
          <w:sz w:val="28"/>
          <w:szCs w:val="28"/>
        </w:rPr>
        <w:t>4.Thứ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CC5">
        <w:rPr>
          <w:rFonts w:ascii="Times New Roman" w:hAnsi="Times New Roman" w:cs="Times New Roman"/>
          <w:b/>
          <w:sz w:val="28"/>
          <w:szCs w:val="28"/>
        </w:rPr>
        <w:t>27/6</w:t>
      </w:r>
      <w:r w:rsidRPr="005615FD">
        <w:rPr>
          <w:rFonts w:ascii="Times New Roman" w:hAnsi="Times New Roman" w:cs="Times New Roman"/>
          <w:b/>
          <w:sz w:val="28"/>
          <w:szCs w:val="28"/>
        </w:rPr>
        <w:t>/2023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sang: 7h30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11h30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15FD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:14h30</w:t>
      </w:r>
      <w:proofErr w:type="gram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17h30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>: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CC5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="00497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CC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497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CC5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proofErr w:type="gramStart"/>
      <w:r w:rsidRPr="005615F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Nhung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Liện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15FD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HĐND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xã</w:t>
      </w:r>
      <w:proofErr w:type="spellEnd"/>
    </w:p>
    <w:p w:rsidR="005C735B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III.Tổ</w:t>
      </w:r>
      <w:proofErr w:type="spellEnd"/>
      <w:r w:rsidRPr="0056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56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56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xã</w:t>
      </w:r>
      <w:proofErr w:type="spellEnd"/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– UBND;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Niêm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yết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>.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5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UBND;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>.</w:t>
      </w:r>
    </w:p>
    <w:p w:rsidR="005C735B" w:rsidRPr="005615FD" w:rsidRDefault="005C735B" w:rsidP="005C7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F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615FD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C735B" w:rsidRPr="005615FD" w:rsidTr="005A0731">
        <w:tc>
          <w:tcPr>
            <w:tcW w:w="4952" w:type="dxa"/>
            <w:hideMark/>
          </w:tcPr>
          <w:p w:rsidR="005C735B" w:rsidRPr="005615FD" w:rsidRDefault="005C735B" w:rsidP="005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561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1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5615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735B" w:rsidRPr="005615FD" w:rsidRDefault="005C735B" w:rsidP="005A0731">
            <w:pPr>
              <w:rPr>
                <w:rFonts w:ascii="Times New Roman" w:hAnsi="Times New Roman" w:cs="Times New Roman"/>
              </w:rPr>
            </w:pPr>
            <w:r w:rsidRPr="005615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615FD">
              <w:rPr>
                <w:rFonts w:ascii="Times New Roman" w:hAnsi="Times New Roman" w:cs="Times New Roman"/>
              </w:rPr>
              <w:t>Phòng</w:t>
            </w:r>
            <w:proofErr w:type="spellEnd"/>
            <w:r w:rsidRPr="005615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5FD">
              <w:rPr>
                <w:rFonts w:ascii="Times New Roman" w:hAnsi="Times New Roman" w:cs="Times New Roman"/>
              </w:rPr>
              <w:t>thanh</w:t>
            </w:r>
            <w:proofErr w:type="spellEnd"/>
            <w:r w:rsidRPr="005615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5FD">
              <w:rPr>
                <w:rFonts w:ascii="Times New Roman" w:hAnsi="Times New Roman" w:cs="Times New Roman"/>
              </w:rPr>
              <w:t>tra</w:t>
            </w:r>
            <w:proofErr w:type="spellEnd"/>
            <w:r w:rsidRPr="005615FD">
              <w:rPr>
                <w:rFonts w:ascii="Times New Roman" w:hAnsi="Times New Roman" w:cs="Times New Roman"/>
              </w:rPr>
              <w:t xml:space="preserve"> TP( </w:t>
            </w:r>
            <w:proofErr w:type="spellStart"/>
            <w:r w:rsidRPr="005615FD">
              <w:rPr>
                <w:rFonts w:ascii="Times New Roman" w:hAnsi="Times New Roman" w:cs="Times New Roman"/>
              </w:rPr>
              <w:t>để</w:t>
            </w:r>
            <w:proofErr w:type="spellEnd"/>
            <w:r w:rsidRPr="005615FD">
              <w:rPr>
                <w:rFonts w:ascii="Times New Roman" w:hAnsi="Times New Roman" w:cs="Times New Roman"/>
              </w:rPr>
              <w:t xml:space="preserve"> BC)</w:t>
            </w:r>
          </w:p>
          <w:p w:rsidR="005C735B" w:rsidRPr="005615FD" w:rsidRDefault="005C735B" w:rsidP="005A0731">
            <w:pPr>
              <w:rPr>
                <w:rFonts w:ascii="Times New Roman" w:hAnsi="Times New Roman" w:cs="Times New Roman"/>
              </w:rPr>
            </w:pPr>
            <w:r w:rsidRPr="005615FD">
              <w:rPr>
                <w:rFonts w:ascii="Times New Roman" w:hAnsi="Times New Roman" w:cs="Times New Roman"/>
              </w:rPr>
              <w:t>-</w:t>
            </w:r>
            <w:proofErr w:type="spellStart"/>
            <w:r w:rsidRPr="005615FD">
              <w:rPr>
                <w:rFonts w:ascii="Times New Roman" w:hAnsi="Times New Roman" w:cs="Times New Roman"/>
              </w:rPr>
              <w:t>Thường</w:t>
            </w:r>
            <w:proofErr w:type="spellEnd"/>
            <w:r w:rsidRPr="005615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5FD">
              <w:rPr>
                <w:rFonts w:ascii="Times New Roman" w:hAnsi="Times New Roman" w:cs="Times New Roman"/>
              </w:rPr>
              <w:t>trực</w:t>
            </w:r>
            <w:proofErr w:type="spellEnd"/>
            <w:r w:rsidRPr="005615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5FD">
              <w:rPr>
                <w:rFonts w:ascii="Times New Roman" w:hAnsi="Times New Roman" w:cs="Times New Roman"/>
              </w:rPr>
              <w:t>Đảng</w:t>
            </w:r>
            <w:proofErr w:type="spellEnd"/>
            <w:r w:rsidRPr="005615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5FD">
              <w:rPr>
                <w:rFonts w:ascii="Times New Roman" w:hAnsi="Times New Roman" w:cs="Times New Roman"/>
              </w:rPr>
              <w:t>ủy,HĐND</w:t>
            </w:r>
            <w:proofErr w:type="spellEnd"/>
          </w:p>
          <w:p w:rsidR="005C735B" w:rsidRPr="005615FD" w:rsidRDefault="005C735B" w:rsidP="005A0731">
            <w:pPr>
              <w:rPr>
                <w:rFonts w:ascii="Times New Roman" w:hAnsi="Times New Roman" w:cs="Times New Roman"/>
              </w:rPr>
            </w:pPr>
            <w:r w:rsidRPr="005615FD">
              <w:rPr>
                <w:rFonts w:ascii="Times New Roman" w:hAnsi="Times New Roman" w:cs="Times New Roman"/>
              </w:rPr>
              <w:t xml:space="preserve">-UBMTTQ, </w:t>
            </w:r>
            <w:proofErr w:type="spellStart"/>
            <w:r w:rsidRPr="005615FD">
              <w:rPr>
                <w:rFonts w:ascii="Times New Roman" w:hAnsi="Times New Roman" w:cs="Times New Roman"/>
              </w:rPr>
              <w:t>các</w:t>
            </w:r>
            <w:proofErr w:type="spellEnd"/>
            <w:r w:rsidRPr="005615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5FD">
              <w:rPr>
                <w:rFonts w:ascii="Times New Roman" w:hAnsi="Times New Roman" w:cs="Times New Roman"/>
              </w:rPr>
              <w:t>đoàn</w:t>
            </w:r>
            <w:proofErr w:type="spellEnd"/>
            <w:r w:rsidRPr="005615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5FD">
              <w:rPr>
                <w:rFonts w:ascii="Times New Roman" w:hAnsi="Times New Roman" w:cs="Times New Roman"/>
              </w:rPr>
              <w:t>thể</w:t>
            </w:r>
            <w:proofErr w:type="spellEnd"/>
          </w:p>
          <w:p w:rsidR="005C735B" w:rsidRPr="005615FD" w:rsidRDefault="005C735B" w:rsidP="005A0731">
            <w:pPr>
              <w:rPr>
                <w:rFonts w:ascii="Times New Roman" w:hAnsi="Times New Roman" w:cs="Times New Roman"/>
              </w:rPr>
            </w:pPr>
            <w:r w:rsidRPr="005615FD">
              <w:rPr>
                <w:rFonts w:ascii="Times New Roman" w:hAnsi="Times New Roman" w:cs="Times New Roman"/>
              </w:rPr>
              <w:t>-</w:t>
            </w:r>
            <w:proofErr w:type="spellStart"/>
            <w:r w:rsidRPr="005615FD">
              <w:rPr>
                <w:rFonts w:ascii="Times New Roman" w:hAnsi="Times New Roman" w:cs="Times New Roman"/>
              </w:rPr>
              <w:t>Chủ</w:t>
            </w:r>
            <w:proofErr w:type="spellEnd"/>
            <w:r w:rsidRPr="005615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5FD">
              <w:rPr>
                <w:rFonts w:ascii="Times New Roman" w:hAnsi="Times New Roman" w:cs="Times New Roman"/>
              </w:rPr>
              <w:t>tịch</w:t>
            </w:r>
            <w:proofErr w:type="spellEnd"/>
            <w:r w:rsidRPr="005615FD">
              <w:rPr>
                <w:rFonts w:ascii="Times New Roman" w:hAnsi="Times New Roman" w:cs="Times New Roman"/>
              </w:rPr>
              <w:t>, PCT UBND</w:t>
            </w:r>
          </w:p>
          <w:p w:rsidR="005C735B" w:rsidRPr="005615FD" w:rsidRDefault="005C735B" w:rsidP="005A0731">
            <w:pPr>
              <w:rPr>
                <w:rFonts w:ascii="Times New Roman" w:hAnsi="Times New Roman" w:cs="Times New Roman"/>
              </w:rPr>
            </w:pPr>
            <w:r w:rsidRPr="005615FD">
              <w:rPr>
                <w:rFonts w:ascii="Times New Roman" w:hAnsi="Times New Roman" w:cs="Times New Roman"/>
              </w:rPr>
              <w:t>-</w:t>
            </w:r>
            <w:proofErr w:type="spellStart"/>
            <w:r w:rsidRPr="005615FD">
              <w:rPr>
                <w:rFonts w:ascii="Times New Roman" w:hAnsi="Times New Roman" w:cs="Times New Roman"/>
              </w:rPr>
              <w:t>Công</w:t>
            </w:r>
            <w:proofErr w:type="spellEnd"/>
            <w:r w:rsidRPr="005615FD">
              <w:rPr>
                <w:rFonts w:ascii="Times New Roman" w:hAnsi="Times New Roman" w:cs="Times New Roman"/>
              </w:rPr>
              <w:t xml:space="preserve">  an </w:t>
            </w:r>
            <w:proofErr w:type="spellStart"/>
            <w:r w:rsidRPr="005615FD">
              <w:rPr>
                <w:rFonts w:ascii="Times New Roman" w:hAnsi="Times New Roman" w:cs="Times New Roman"/>
              </w:rPr>
              <w:t>xã</w:t>
            </w:r>
            <w:proofErr w:type="spellEnd"/>
          </w:p>
          <w:p w:rsidR="005C735B" w:rsidRPr="005615FD" w:rsidRDefault="005C735B" w:rsidP="005A0731">
            <w:pPr>
              <w:rPr>
                <w:rFonts w:ascii="Times New Roman" w:hAnsi="Times New Roman" w:cs="Times New Roman"/>
              </w:rPr>
            </w:pPr>
            <w:r w:rsidRPr="005615FD">
              <w:rPr>
                <w:rFonts w:ascii="Times New Roman" w:hAnsi="Times New Roman" w:cs="Times New Roman"/>
              </w:rPr>
              <w:t>- CBCC</w:t>
            </w:r>
          </w:p>
          <w:p w:rsidR="005C735B" w:rsidRPr="005615FD" w:rsidRDefault="005C735B" w:rsidP="005A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5FD">
              <w:rPr>
                <w:rFonts w:ascii="Times New Roman" w:hAnsi="Times New Roman" w:cs="Times New Roman"/>
              </w:rPr>
              <w:t>Lưu</w:t>
            </w:r>
            <w:proofErr w:type="spellEnd"/>
            <w:r w:rsidRPr="005615FD">
              <w:rPr>
                <w:rFonts w:ascii="Times New Roman" w:hAnsi="Times New Roman" w:cs="Times New Roman"/>
              </w:rPr>
              <w:t>: VT,TP</w:t>
            </w:r>
          </w:p>
        </w:tc>
        <w:tc>
          <w:tcPr>
            <w:tcW w:w="4952" w:type="dxa"/>
          </w:tcPr>
          <w:p w:rsidR="005C735B" w:rsidRPr="005615FD" w:rsidRDefault="005C735B" w:rsidP="005A0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5FD">
              <w:rPr>
                <w:rFonts w:ascii="Times New Roman" w:hAnsi="Times New Roman" w:cs="Times New Roman"/>
                <w:b/>
                <w:sz w:val="28"/>
                <w:szCs w:val="28"/>
              </w:rPr>
              <w:t>TM.ỦY BAN NHÂN DÂN</w:t>
            </w:r>
          </w:p>
          <w:p w:rsidR="005C735B" w:rsidRPr="005615FD" w:rsidRDefault="005C735B" w:rsidP="005A0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5FD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5C735B" w:rsidRPr="005615FD" w:rsidRDefault="005C735B" w:rsidP="005A0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35B" w:rsidRPr="005615FD" w:rsidRDefault="005C735B" w:rsidP="005A0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35B" w:rsidRPr="005615FD" w:rsidRDefault="005C735B" w:rsidP="005A0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35B" w:rsidRPr="005615FD" w:rsidRDefault="005C735B" w:rsidP="005A0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35B" w:rsidRPr="005615FD" w:rsidRDefault="005C735B" w:rsidP="005A0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35B" w:rsidRPr="005615FD" w:rsidRDefault="005C735B" w:rsidP="005A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Kỷ</w:t>
            </w:r>
            <w:proofErr w:type="spellEnd"/>
          </w:p>
        </w:tc>
      </w:tr>
    </w:tbl>
    <w:p w:rsidR="005C735B" w:rsidRPr="005615FD" w:rsidRDefault="005C735B" w:rsidP="005C735B">
      <w:pPr>
        <w:rPr>
          <w:rFonts w:ascii="Times New Roman" w:hAnsi="Times New Roman" w:cs="Times New Roman"/>
          <w:sz w:val="28"/>
          <w:szCs w:val="28"/>
        </w:rPr>
      </w:pPr>
    </w:p>
    <w:p w:rsidR="005C735B" w:rsidRPr="005615FD" w:rsidRDefault="005C735B" w:rsidP="005C735B">
      <w:pPr>
        <w:rPr>
          <w:rFonts w:ascii="Times New Roman" w:hAnsi="Times New Roman" w:cs="Times New Roman"/>
          <w:sz w:val="28"/>
          <w:szCs w:val="28"/>
        </w:rPr>
      </w:pPr>
    </w:p>
    <w:p w:rsidR="005C735B" w:rsidRPr="002B42D0" w:rsidRDefault="005C735B" w:rsidP="005C735B">
      <w:pPr>
        <w:rPr>
          <w:rFonts w:ascii="Times New Roman" w:hAnsi="Times New Roman" w:cs="Times New Roman"/>
          <w:sz w:val="28"/>
          <w:szCs w:val="28"/>
        </w:rPr>
      </w:pPr>
    </w:p>
    <w:p w:rsidR="000A43E7" w:rsidRPr="005743FC" w:rsidRDefault="000A43E7">
      <w:pPr>
        <w:rPr>
          <w:rFonts w:ascii="Times New Roman" w:hAnsi="Times New Roman" w:cs="Times New Roman"/>
          <w:sz w:val="28"/>
          <w:szCs w:val="28"/>
        </w:rPr>
      </w:pPr>
    </w:p>
    <w:sectPr w:rsidR="000A43E7" w:rsidRPr="005743FC" w:rsidSect="005615F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CC"/>
    <w:rsid w:val="000A43E7"/>
    <w:rsid w:val="004100DA"/>
    <w:rsid w:val="004700F1"/>
    <w:rsid w:val="00497CC5"/>
    <w:rsid w:val="004E224E"/>
    <w:rsid w:val="005743FC"/>
    <w:rsid w:val="005C735B"/>
    <w:rsid w:val="00A25E22"/>
    <w:rsid w:val="00AD27CC"/>
    <w:rsid w:val="00C2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C91529-08B1-4B8C-9009-C5AD2EE33BAD}"/>
</file>

<file path=customXml/itemProps2.xml><?xml version="1.0" encoding="utf-8"?>
<ds:datastoreItem xmlns:ds="http://schemas.openxmlformats.org/officeDocument/2006/customXml" ds:itemID="{FBE9DC2B-6240-4D50-A4B8-EEC1B1786600}"/>
</file>

<file path=customXml/itemProps3.xml><?xml version="1.0" encoding="utf-8"?>
<ds:datastoreItem xmlns:ds="http://schemas.openxmlformats.org/officeDocument/2006/customXml" ds:itemID="{67B4FC5C-CECE-4F78-82D9-3B03F5377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dc:description/>
  <cp:lastModifiedBy>tp</cp:lastModifiedBy>
  <cp:revision>6</cp:revision>
  <dcterms:created xsi:type="dcterms:W3CDTF">2023-06-30T11:04:00Z</dcterms:created>
  <dcterms:modified xsi:type="dcterms:W3CDTF">2023-06-30T11:14:00Z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